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E" w:rsidRDefault="000D2EC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04B5E" w:rsidRDefault="006A246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04B5E" w:rsidRDefault="006A246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hAnsi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bookmarkEnd w:id="0"/>
    </w:p>
    <w:p w:rsidR="00A04B5E" w:rsidRDefault="00A04B5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04B5E" w:rsidRDefault="006A2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 23 січня по 06 лютого 2025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</w:t>
      </w:r>
      <w:r>
        <w:rPr>
          <w:rFonts w:ascii="Times New Roman" w:hAnsi="Times New Roman"/>
          <w:bCs/>
          <w:sz w:val="28"/>
          <w:szCs w:val="28"/>
          <w:lang w:eastAsia="ru-RU"/>
        </w:rPr>
        <w:t>024 році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Програми профілактики правопорушень у Чернігівській області на 2021-2025 роки.</w:t>
      </w:r>
    </w:p>
    <w:p w:rsidR="00A04B5E" w:rsidRDefault="006A2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A04B5E" w:rsidRDefault="00A04B5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B5E" w:rsidRDefault="00A04B5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B5E" w:rsidRPr="000D2ECB" w:rsidRDefault="006A246F">
      <w:pPr>
        <w:spacing w:after="0" w:line="240" w:lineRule="auto"/>
        <w:ind w:left="467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D2ECB"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з питань цивільного </w:t>
      </w:r>
      <w:bookmarkStart w:id="1" w:name="_GoBack"/>
      <w:bookmarkEnd w:id="1"/>
      <w:r w:rsidRPr="000D2ECB">
        <w:rPr>
          <w:rFonts w:ascii="Times New Roman" w:hAnsi="Times New Roman"/>
          <w:i/>
          <w:sz w:val="28"/>
          <w:szCs w:val="28"/>
          <w:lang w:eastAsia="ru-RU"/>
        </w:rPr>
        <w:t>захисту та</w:t>
      </w:r>
      <w:r w:rsidRPr="000D2ECB">
        <w:rPr>
          <w:rFonts w:ascii="Times New Roman" w:hAnsi="Times New Roman"/>
          <w:i/>
          <w:sz w:val="28"/>
          <w:szCs w:val="28"/>
          <w:lang w:eastAsia="ru-RU"/>
        </w:rPr>
        <w:t xml:space="preserve"> оборонної роботи Чернігівської облдержадміністрації </w:t>
      </w:r>
    </w:p>
    <w:p w:rsidR="00A04B5E" w:rsidRDefault="00A04B5E"/>
    <w:sectPr w:rsidR="00A04B5E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6F" w:rsidRDefault="006A246F">
      <w:pPr>
        <w:spacing w:after="0" w:line="240" w:lineRule="auto"/>
      </w:pPr>
      <w:r>
        <w:separator/>
      </w:r>
    </w:p>
  </w:endnote>
  <w:endnote w:type="continuationSeparator" w:id="0">
    <w:p w:rsidR="006A246F" w:rsidRDefault="006A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6F" w:rsidRDefault="006A246F">
      <w:pPr>
        <w:spacing w:after="0" w:line="240" w:lineRule="auto"/>
      </w:pPr>
      <w:r>
        <w:separator/>
      </w:r>
    </w:p>
  </w:footnote>
  <w:footnote w:type="continuationSeparator" w:id="0">
    <w:p w:rsidR="006A246F" w:rsidRDefault="006A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B5E"/>
    <w:rsid w:val="000D2ECB"/>
    <w:rsid w:val="004D592E"/>
    <w:rsid w:val="006A246F"/>
    <w:rsid w:val="00A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ECEF"/>
  <w15:docId w15:val="{E5FCE47E-C799-40D7-8ABD-906B582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36</cp:revision>
  <dcterms:created xsi:type="dcterms:W3CDTF">2021-11-22T08:21:00Z</dcterms:created>
  <dcterms:modified xsi:type="dcterms:W3CDTF">2025-02-07T09:45:00Z</dcterms:modified>
</cp:coreProperties>
</file>